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39" w:rsidRPr="00670039" w:rsidRDefault="00670039" w:rsidP="0067003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30 United States Federal Census" w:history="1">
        <w:r w:rsidRPr="00670039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1930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9"/>
        <w:gridCol w:w="6831"/>
      </w:tblGrid>
      <w:tr w:rsidR="00670039" w:rsidRPr="00670039" w:rsidTr="0067003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79 </w:t>
            </w:r>
            <w:r w:rsidRPr="00670039">
              <w:rPr>
                <w:rFonts w:eastAsia="Times New Roman" w:cs="Times New Roman"/>
                <w:color w:val="auto"/>
                <w:szCs w:val="22"/>
              </w:rPr>
              <w:t>John E Delair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[90378] Ref #4597</w:t>
            </w:r>
          </w:p>
        </w:tc>
      </w:tr>
      <w:tr w:rsidR="00670039" w:rsidRPr="00670039" w:rsidTr="0067003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abt 1884</w:t>
            </w:r>
          </w:p>
        </w:tc>
      </w:tr>
      <w:tr w:rsidR="00670039" w:rsidRPr="00670039" w:rsidTr="0067003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70039" w:rsidRPr="00670039" w:rsidTr="0067003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70039" w:rsidRPr="00670039" w:rsidTr="0067003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Michigan</w:t>
            </w:r>
          </w:p>
        </w:tc>
      </w:tr>
      <w:tr w:rsidR="00670039" w:rsidRPr="00670039" w:rsidTr="0067003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670039" w:rsidRPr="00670039" w:rsidTr="0067003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670039" w:rsidRPr="00670039" w:rsidTr="0067003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Heuvelton, St Lawrence, New York, USA</w:t>
            </w:r>
          </w:p>
        </w:tc>
      </w:tr>
      <w:tr w:rsidR="00670039" w:rsidRPr="00670039" w:rsidTr="0067003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670039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670039" w:rsidRPr="00670039" w:rsidTr="0067003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Street address: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Washington Street</w:t>
            </w:r>
          </w:p>
        </w:tc>
      </w:tr>
      <w:tr w:rsidR="00670039" w:rsidRPr="00670039" w:rsidTr="0067003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97</w:t>
            </w:r>
          </w:p>
        </w:tc>
      </w:tr>
      <w:tr w:rsidR="00670039" w:rsidRPr="00670039" w:rsidTr="0067003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102</w:t>
            </w:r>
          </w:p>
        </w:tc>
      </w:tr>
      <w:tr w:rsidR="00670039" w:rsidRPr="00670039" w:rsidTr="0067003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670039" w:rsidRPr="00670039" w:rsidTr="0067003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Home Value: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1000</w:t>
            </w:r>
          </w:p>
        </w:tc>
      </w:tr>
      <w:tr w:rsidR="00670039" w:rsidRPr="00670039" w:rsidTr="0067003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70039" w:rsidRPr="00670039" w:rsidTr="0067003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670039" w:rsidRPr="00670039" w:rsidTr="0067003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23</w:t>
            </w:r>
          </w:p>
        </w:tc>
      </w:tr>
      <w:tr w:rsidR="00670039" w:rsidRPr="00670039" w:rsidTr="0067003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670039" w:rsidRPr="00670039" w:rsidTr="0067003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70039" w:rsidRPr="00670039" w:rsidTr="0067003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Canada</w:t>
            </w:r>
          </w:p>
        </w:tc>
      </w:tr>
      <w:tr w:rsidR="00670039" w:rsidRPr="00670039" w:rsidTr="0067003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Canada</w:t>
            </w:r>
          </w:p>
        </w:tc>
      </w:tr>
      <w:tr w:rsidR="00670039" w:rsidRPr="00670039" w:rsidTr="0067003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70039" w:rsidRPr="00670039" w:rsidTr="0067003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Carpenter</w:t>
            </w:r>
          </w:p>
        </w:tc>
      </w:tr>
      <w:tr w:rsidR="00670039" w:rsidRPr="00670039" w:rsidTr="0067003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Railroad</w:t>
            </w:r>
          </w:p>
        </w:tc>
      </w:tr>
      <w:tr w:rsidR="00670039" w:rsidRPr="00670039" w:rsidTr="0067003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Wage or salary worker</w:t>
            </w:r>
          </w:p>
        </w:tc>
      </w:tr>
      <w:tr w:rsidR="00670039" w:rsidRPr="00670039" w:rsidTr="0067003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70039" w:rsidRPr="00670039" w:rsidTr="0067003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003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9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3291"/>
            </w:tblGrid>
            <w:tr w:rsidR="00670039" w:rsidRPr="00670039" w:rsidTr="00670039">
              <w:trPr>
                <w:tblHeader/>
              </w:trPr>
              <w:tc>
                <w:tcPr>
                  <w:tcW w:w="330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70039" w:rsidRPr="00670039" w:rsidRDefault="00670039" w:rsidP="0067003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7003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291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70039" w:rsidRPr="00670039" w:rsidRDefault="00670039" w:rsidP="0067003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7003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70039" w:rsidRPr="00670039" w:rsidTr="00670039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0039" w:rsidRPr="00670039" w:rsidRDefault="00670039" w:rsidP="0067003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79 </w:t>
                  </w:r>
                  <w:hyperlink r:id="rId8" w:tooltip="View Record" w:history="1">
                    <w:r w:rsidRPr="00670039">
                      <w:rPr>
                        <w:rFonts w:eastAsia="Times New Roman" w:cs="Times New Roman"/>
                        <w:color w:val="auto"/>
                        <w:szCs w:val="22"/>
                      </w:rPr>
                      <w:t>John E Delair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[90378]</w:t>
                  </w:r>
                </w:p>
              </w:tc>
              <w:tc>
                <w:tcPr>
                  <w:tcW w:w="329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0039" w:rsidRPr="00670039" w:rsidRDefault="00670039" w:rsidP="0067003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70039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 w:rsidR="00657FA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[1884 MI Can</w:t>
                  </w:r>
                  <w:bookmarkStart w:id="0" w:name="_GoBack"/>
                  <w:bookmarkEnd w:id="0"/>
                  <w:r w:rsidR="00657FA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Eng Can</w:t>
                  </w:r>
                  <w:r w:rsidR="00657FAC" w:rsidRPr="00657FA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Eng</w:t>
                  </w:r>
                  <w:r w:rsidR="00657FAC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670039" w:rsidRPr="00670039" w:rsidTr="00670039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0039" w:rsidRPr="00670039" w:rsidRDefault="00670039" w:rsidP="0067003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80 </w:t>
                  </w:r>
                  <w:hyperlink r:id="rId9" w:tooltip="View Record" w:history="1">
                    <w:r w:rsidRPr="00670039">
                      <w:rPr>
                        <w:rFonts w:eastAsia="Times New Roman" w:cs="Times New Roman"/>
                        <w:color w:val="auto"/>
                        <w:szCs w:val="22"/>
                      </w:rPr>
                      <w:t>Mary A Delair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9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0039" w:rsidRPr="00670039" w:rsidRDefault="00670039" w:rsidP="0067003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70039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[1890] AZ KY KY]</w:t>
                  </w:r>
                </w:p>
              </w:tc>
            </w:tr>
            <w:tr w:rsidR="00670039" w:rsidRPr="00670039" w:rsidTr="00670039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0039" w:rsidRPr="00670039" w:rsidRDefault="00670039" w:rsidP="0067003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81 </w:t>
                  </w:r>
                  <w:hyperlink r:id="rId10" w:tooltip="View Record" w:history="1">
                    <w:r w:rsidRPr="00670039">
                      <w:rPr>
                        <w:rFonts w:eastAsia="Times New Roman" w:cs="Times New Roman"/>
                        <w:color w:val="auto"/>
                        <w:szCs w:val="22"/>
                      </w:rPr>
                      <w:t>Harriet M Delair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9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0039" w:rsidRPr="00670039" w:rsidRDefault="00670039" w:rsidP="0067003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70039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[1923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NY MI AZ]</w:t>
                  </w:r>
                </w:p>
              </w:tc>
            </w:tr>
            <w:tr w:rsidR="00670039" w:rsidRPr="00670039" w:rsidTr="00670039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0039" w:rsidRPr="00670039" w:rsidRDefault="00670039" w:rsidP="0067003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82 </w:t>
                  </w:r>
                  <w:hyperlink r:id="rId11" w:tooltip="View Record" w:history="1">
                    <w:r w:rsidRPr="00670039">
                      <w:rPr>
                        <w:rFonts w:eastAsia="Times New Roman" w:cs="Times New Roman"/>
                        <w:color w:val="auto"/>
                        <w:szCs w:val="22"/>
                      </w:rPr>
                      <w:t>Albert J Delair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[90382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9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0039" w:rsidRPr="00670039" w:rsidRDefault="00670039" w:rsidP="0067003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70039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4/12 [Dec 1926 NY MI AZ]</w:t>
                  </w:r>
                </w:p>
              </w:tc>
            </w:tr>
          </w:tbl>
          <w:p w:rsidR="00670039" w:rsidRPr="00670039" w:rsidRDefault="00670039" w:rsidP="006700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70039" w:rsidRPr="00670039" w:rsidRDefault="00670039" w:rsidP="0067003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7003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70039">
        <w:rPr>
          <w:rFonts w:eastAsia="Times New Roman" w:cs="Times New Roman"/>
          <w:color w:val="auto"/>
          <w:szCs w:val="22"/>
        </w:rPr>
        <w:t>Year: </w:t>
      </w:r>
      <w:r w:rsidRPr="00670039">
        <w:rPr>
          <w:rFonts w:eastAsia="Times New Roman" w:cs="Times New Roman"/>
          <w:i/>
          <w:iCs/>
          <w:color w:val="auto"/>
          <w:szCs w:val="22"/>
        </w:rPr>
        <w:t>1930</w:t>
      </w:r>
      <w:r w:rsidRPr="00670039">
        <w:rPr>
          <w:rFonts w:eastAsia="Times New Roman" w:cs="Times New Roman"/>
          <w:color w:val="auto"/>
          <w:szCs w:val="22"/>
        </w:rPr>
        <w:t>; Census Place: </w:t>
      </w:r>
      <w:r w:rsidRPr="00670039">
        <w:rPr>
          <w:rFonts w:eastAsia="Times New Roman" w:cs="Times New Roman"/>
          <w:i/>
          <w:iCs/>
          <w:color w:val="auto"/>
          <w:szCs w:val="22"/>
        </w:rPr>
        <w:t>Heuvelton, St Lawrence, New York</w:t>
      </w:r>
      <w:r w:rsidRPr="00670039">
        <w:rPr>
          <w:rFonts w:eastAsia="Times New Roman" w:cs="Times New Roman"/>
          <w:color w:val="auto"/>
          <w:szCs w:val="22"/>
        </w:rPr>
        <w:t>; Page: </w:t>
      </w:r>
      <w:r w:rsidRPr="00670039">
        <w:rPr>
          <w:rFonts w:eastAsia="Times New Roman" w:cs="Times New Roman"/>
          <w:i/>
          <w:iCs/>
          <w:color w:val="auto"/>
          <w:szCs w:val="22"/>
        </w:rPr>
        <w:t>3B</w:t>
      </w:r>
      <w:r w:rsidRPr="00670039">
        <w:rPr>
          <w:rFonts w:eastAsia="Times New Roman" w:cs="Times New Roman"/>
          <w:color w:val="auto"/>
          <w:szCs w:val="22"/>
        </w:rPr>
        <w:t>; Enumeration District: </w:t>
      </w:r>
      <w:r w:rsidRPr="00670039">
        <w:rPr>
          <w:rFonts w:eastAsia="Times New Roman" w:cs="Times New Roman"/>
          <w:i/>
          <w:iCs/>
          <w:color w:val="auto"/>
          <w:szCs w:val="22"/>
        </w:rPr>
        <w:t>0069</w:t>
      </w:r>
      <w:r w:rsidRPr="00670039">
        <w:rPr>
          <w:rFonts w:eastAsia="Times New Roman" w:cs="Times New Roman"/>
          <w:color w:val="auto"/>
          <w:szCs w:val="22"/>
        </w:rPr>
        <w:t>; FHL microfilm: </w:t>
      </w:r>
      <w:r w:rsidRPr="00670039">
        <w:rPr>
          <w:rFonts w:eastAsia="Times New Roman" w:cs="Times New Roman"/>
          <w:i/>
          <w:iCs/>
          <w:color w:val="auto"/>
          <w:szCs w:val="22"/>
        </w:rPr>
        <w:t>2341376</w:t>
      </w:r>
    </w:p>
    <w:p w:rsidR="00670039" w:rsidRPr="00670039" w:rsidRDefault="00670039" w:rsidP="0067003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70039">
        <w:rPr>
          <w:rFonts w:eastAsia="Times New Roman" w:cs="Times New Roman"/>
          <w:color w:val="auto"/>
          <w:szCs w:val="22"/>
        </w:rPr>
        <w:lastRenderedPageBreak/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70039">
        <w:rPr>
          <w:rFonts w:eastAsia="Times New Roman" w:cs="Times New Roman"/>
          <w:color w:val="auto"/>
          <w:szCs w:val="22"/>
        </w:rPr>
        <w:t>Ancestry.com. </w:t>
      </w:r>
      <w:r w:rsidRPr="00670039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670039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670039" w:rsidRPr="00670039" w:rsidRDefault="00670039" w:rsidP="0067003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70039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670039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670039">
        <w:rPr>
          <w:rFonts w:eastAsia="Times New Roman" w:cs="Times New Roman"/>
          <w:color w:val="auto"/>
          <w:szCs w:val="22"/>
        </w:rPr>
        <w:t>. Washington, D.C.: National Archives and Records Administration, 1930. T626, 2,667 rolls.</w:t>
      </w:r>
    </w:p>
    <w:p w:rsidR="00670039" w:rsidRPr="00670039" w:rsidRDefault="00670039" w:rsidP="0067003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70039">
        <w:rPr>
          <w:rFonts w:cs="Times New Roman"/>
          <w:color w:val="auto"/>
          <w:szCs w:val="22"/>
        </w:rPr>
        <w:t xml:space="preserve">Info: </w:t>
      </w:r>
      <w:hyperlink r:id="rId12" w:history="1">
        <w:r w:rsidRPr="00BD6860">
          <w:rPr>
            <w:rStyle w:val="Hyperlink"/>
            <w:rFonts w:cs="Times New Roman"/>
            <w:szCs w:val="22"/>
          </w:rPr>
          <w:t>https://search.ancestry.com/cgi-bin/sse.dll?db=1930usfedcen&amp;indiv=try&amp;h=45935948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70039" w:rsidRDefault="00670039" w:rsidP="0067003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70039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BD6860">
          <w:rPr>
            <w:rStyle w:val="Hyperlink"/>
            <w:rFonts w:cs="Times New Roman"/>
            <w:szCs w:val="22"/>
          </w:rPr>
          <w:t>https://www.ancestry.com/interactive/6224/4639212_00646?pid=45935948&amp;backurl=https://search.ancestry.com/cgi-bin/sse.dll?db%3D1930usfedcen%26indiv%3Dtry%26h%3D45935948&amp;treeid=&amp;personid=&amp;hintid=&amp;usePUB=true&amp;usePUBJs=true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70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4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A4A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AC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039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7003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70039"/>
    <w:rPr>
      <w:color w:val="0000FF"/>
      <w:u w:val="single"/>
    </w:rPr>
  </w:style>
  <w:style w:type="character" w:customStyle="1" w:styleId="srchhit">
    <w:name w:val="srchhit"/>
    <w:basedOn w:val="DefaultParagraphFont"/>
    <w:rsid w:val="00670039"/>
  </w:style>
  <w:style w:type="paragraph" w:styleId="NormalWeb">
    <w:name w:val="Normal (Web)"/>
    <w:basedOn w:val="Normal"/>
    <w:uiPriority w:val="99"/>
    <w:semiHidden/>
    <w:unhideWhenUsed/>
    <w:rsid w:val="0067003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7003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70039"/>
    <w:rPr>
      <w:color w:val="0000FF"/>
      <w:u w:val="single"/>
    </w:rPr>
  </w:style>
  <w:style w:type="character" w:customStyle="1" w:styleId="srchhit">
    <w:name w:val="srchhit"/>
    <w:basedOn w:val="DefaultParagraphFont"/>
    <w:rsid w:val="00670039"/>
  </w:style>
  <w:style w:type="paragraph" w:styleId="NormalWeb">
    <w:name w:val="Normal (Web)"/>
    <w:basedOn w:val="Normal"/>
    <w:uiPriority w:val="99"/>
    <w:semiHidden/>
    <w:unhideWhenUsed/>
    <w:rsid w:val="0067003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77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11252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45935948&amp;indivrecord=1" TargetMode="External"/><Relationship Id="rId13" Type="http://schemas.openxmlformats.org/officeDocument/2006/relationships/hyperlink" Target="https://www.ancestry.com/interactive/6224/4639212_00646?pid=45935948&amp;backurl=https://search.ancestry.com/cgi-bin/sse.dll?db%3D1930usfedcen%26indiv%3Dtry%26h%3D45935948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Heuvelton,%20St%20Lawrence,%20New%20York');" TargetMode="External"/><Relationship Id="rId12" Type="http://schemas.openxmlformats.org/officeDocument/2006/relationships/hyperlink" Target="https://search.ancestry.com/cgi-bin/sse.dll?db=1930usfedcen&amp;indiv=try&amp;h=459359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224" TargetMode="External"/><Relationship Id="rId11" Type="http://schemas.openxmlformats.org/officeDocument/2006/relationships/hyperlink" Target="https://search.ancestry.com/cgi-bin/sse.dll?db=1930usfedcen&amp;indiv=try&amp;h=4593592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930usfedcen&amp;indiv=try&amp;h=4593594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45935941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2019-05-06T12:29:00Z</dcterms:created>
  <dcterms:modified xsi:type="dcterms:W3CDTF">2019-05-06T13:04:00Z</dcterms:modified>
</cp:coreProperties>
</file>