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CD" w:rsidRPr="00BE79CD" w:rsidRDefault="00BE79CD" w:rsidP="00BE79CD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BE79C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BE79C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"https://search.ancestry.com/search/db.aspx?dbid=6224" \o "1930 United States Federal Census" </w:instrText>
      </w:r>
      <w:r w:rsidRPr="00BE79C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BE79C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1930 United States Federal Census</w:t>
      </w:r>
      <w:r w:rsidRPr="00BE79C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0"/>
        <w:gridCol w:w="6330"/>
      </w:tblGrid>
      <w:tr w:rsidR="00BE79CD" w:rsidRPr="00BE79CD" w:rsidTr="00BE79CD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79CD" w:rsidRPr="00BE79CD" w:rsidRDefault="00BE79CD" w:rsidP="00BE79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79C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79CD" w:rsidRPr="00BE79CD" w:rsidRDefault="00BE79CD" w:rsidP="00BE79C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22 </w:t>
            </w:r>
            <w:proofErr w:type="spellStart"/>
            <w:r w:rsidRPr="00BE79CD">
              <w:rPr>
                <w:rFonts w:eastAsia="Times New Roman" w:cs="Times New Roman"/>
                <w:color w:val="auto"/>
                <w:szCs w:val="22"/>
              </w:rPr>
              <w:t>Oly</w:t>
            </w:r>
            <w:proofErr w:type="spellEnd"/>
            <w:r w:rsidRPr="00BE79CD">
              <w:rPr>
                <w:rFonts w:eastAsia="Times New Roman" w:cs="Times New Roman"/>
                <w:color w:val="auto"/>
                <w:szCs w:val="22"/>
              </w:rPr>
              <w:t xml:space="preserve"> H 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[77158] Ref #2801</w:t>
            </w:r>
          </w:p>
        </w:tc>
      </w:tr>
      <w:tr w:rsidR="00BE79CD" w:rsidRPr="00BE79CD" w:rsidTr="00BE79CD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79CD" w:rsidRPr="00BE79CD" w:rsidRDefault="00BE79CD" w:rsidP="00BE79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79CD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79CD" w:rsidRPr="00BE79CD" w:rsidRDefault="00BE79CD" w:rsidP="00BE79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BE79CD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BE79CD">
              <w:rPr>
                <w:rFonts w:eastAsia="Times New Roman" w:cs="Times New Roman"/>
                <w:color w:val="auto"/>
                <w:szCs w:val="22"/>
              </w:rPr>
              <w:t xml:space="preserve"> 1890</w:t>
            </w:r>
          </w:p>
        </w:tc>
      </w:tr>
      <w:tr w:rsidR="00BE79CD" w:rsidRPr="00BE79CD" w:rsidTr="00BE79CD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79CD" w:rsidRPr="00BE79CD" w:rsidRDefault="00BE79CD" w:rsidP="00BE79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79CD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79CD" w:rsidRPr="00BE79CD" w:rsidRDefault="00BE79CD" w:rsidP="00BE79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79CD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BE79CD" w:rsidRPr="00BE79CD" w:rsidTr="00BE79CD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79CD" w:rsidRPr="00BE79CD" w:rsidRDefault="00BE79CD" w:rsidP="00BE79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79CD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79CD" w:rsidRPr="00BE79CD" w:rsidRDefault="00BE79CD" w:rsidP="00BE79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79CD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BE79CD" w:rsidRPr="00BE79CD" w:rsidTr="00BE79CD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79CD" w:rsidRPr="00BE79CD" w:rsidRDefault="00BE79CD" w:rsidP="00BE79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79CD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79CD" w:rsidRPr="00BE79CD" w:rsidRDefault="00BE79CD" w:rsidP="00BE79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79CD">
              <w:rPr>
                <w:rFonts w:eastAsia="Times New Roman" w:cs="Times New Roman"/>
                <w:color w:val="auto"/>
                <w:szCs w:val="22"/>
              </w:rPr>
              <w:t>Arkansas</w:t>
            </w:r>
          </w:p>
        </w:tc>
      </w:tr>
      <w:tr w:rsidR="00BE79CD" w:rsidRPr="00BE79CD" w:rsidTr="00BE79CD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79CD" w:rsidRPr="00BE79CD" w:rsidRDefault="00BE79CD" w:rsidP="00BE79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79CD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79CD" w:rsidRPr="00BE79CD" w:rsidRDefault="00BE79CD" w:rsidP="00BE79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79CD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BE79CD" w:rsidRPr="00BE79CD" w:rsidTr="00BE79CD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79CD" w:rsidRPr="00BE79CD" w:rsidRDefault="00BE79CD" w:rsidP="00BE79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79CD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79CD" w:rsidRPr="00BE79CD" w:rsidRDefault="00BE79CD" w:rsidP="00BE79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79CD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BE79CD" w:rsidRPr="00BE79CD" w:rsidTr="00BE79CD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79CD" w:rsidRPr="00BE79CD" w:rsidRDefault="00BE79CD" w:rsidP="00BE79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79CD">
              <w:rPr>
                <w:rFonts w:eastAsia="Times New Roman" w:cs="Times New Roman"/>
                <w:color w:val="auto"/>
                <w:szCs w:val="22"/>
              </w:rPr>
              <w:t>Home in 1930: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79CD" w:rsidRPr="00BE79CD" w:rsidRDefault="00BE79CD" w:rsidP="00BE79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BE79CD">
              <w:rPr>
                <w:rFonts w:eastAsia="Times New Roman" w:cs="Times New Roman"/>
                <w:color w:val="auto"/>
                <w:szCs w:val="22"/>
              </w:rPr>
              <w:t>Pauls</w:t>
            </w:r>
            <w:proofErr w:type="spellEnd"/>
            <w:r w:rsidRPr="00BE79CD">
              <w:rPr>
                <w:rFonts w:eastAsia="Times New Roman" w:cs="Times New Roman"/>
                <w:color w:val="auto"/>
                <w:szCs w:val="22"/>
              </w:rPr>
              <w:t xml:space="preserve"> Valley, Garvin, Oklahoma, USA</w:t>
            </w:r>
          </w:p>
        </w:tc>
      </w:tr>
      <w:tr w:rsidR="00BE79CD" w:rsidRPr="00BE79CD" w:rsidTr="00BE79CD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79CD" w:rsidRPr="00BE79CD" w:rsidRDefault="00BE79CD" w:rsidP="00BE79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79CD">
              <w:rPr>
                <w:rFonts w:eastAsia="Times New Roman" w:cs="Times New Roman"/>
                <w:color w:val="auto"/>
                <w:szCs w:val="22"/>
              </w:rPr>
              <w:t>Map of Home: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79CD" w:rsidRPr="00BE79CD" w:rsidRDefault="00BE79CD" w:rsidP="00BE79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BE79CD">
                <w:rPr>
                  <w:rFonts w:eastAsia="Times New Roman" w:cs="Times New Roman"/>
                  <w:color w:val="auto"/>
                  <w:szCs w:val="22"/>
                </w:rPr>
                <w:t>View Map</w:t>
              </w:r>
            </w:hyperlink>
          </w:p>
        </w:tc>
      </w:tr>
      <w:tr w:rsidR="00BE79CD" w:rsidRPr="00BE79CD" w:rsidTr="00BE79CD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79CD" w:rsidRPr="00BE79CD" w:rsidRDefault="00BE79CD" w:rsidP="00BE79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79CD">
              <w:rPr>
                <w:rFonts w:eastAsia="Times New Roman" w:cs="Times New Roman"/>
                <w:color w:val="auto"/>
                <w:szCs w:val="22"/>
              </w:rPr>
              <w:t>Ward of City: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79CD" w:rsidRPr="00BE79CD" w:rsidRDefault="00BE79CD" w:rsidP="00BE79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79CD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BE79CD" w:rsidRPr="00BE79CD" w:rsidTr="00BE79CD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79CD" w:rsidRPr="00BE79CD" w:rsidRDefault="00BE79CD" w:rsidP="00BE79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79CD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79CD" w:rsidRPr="00BE79CD" w:rsidRDefault="00BE79CD" w:rsidP="00BE79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79CD">
              <w:rPr>
                <w:rFonts w:eastAsia="Times New Roman" w:cs="Times New Roman"/>
                <w:color w:val="auto"/>
                <w:szCs w:val="22"/>
              </w:rPr>
              <w:t>512</w:t>
            </w:r>
          </w:p>
        </w:tc>
      </w:tr>
      <w:tr w:rsidR="00BE79CD" w:rsidRPr="00BE79CD" w:rsidTr="00BE79CD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79CD" w:rsidRPr="00BE79CD" w:rsidRDefault="00BE79CD" w:rsidP="00BE79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79CD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79CD" w:rsidRPr="00BE79CD" w:rsidRDefault="00BE79CD" w:rsidP="00BE79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79CD">
              <w:rPr>
                <w:rFonts w:eastAsia="Times New Roman" w:cs="Times New Roman"/>
                <w:color w:val="auto"/>
                <w:szCs w:val="22"/>
              </w:rPr>
              <w:t>212</w:t>
            </w:r>
          </w:p>
        </w:tc>
      </w:tr>
      <w:tr w:rsidR="00BE79CD" w:rsidRPr="00BE79CD" w:rsidTr="00BE79CD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79CD" w:rsidRPr="00BE79CD" w:rsidRDefault="00BE79CD" w:rsidP="00BE79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79CD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79CD" w:rsidRPr="00BE79CD" w:rsidRDefault="00BE79CD" w:rsidP="00BE79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79CD">
              <w:rPr>
                <w:rFonts w:eastAsia="Times New Roman" w:cs="Times New Roman"/>
                <w:color w:val="auto"/>
                <w:szCs w:val="22"/>
              </w:rPr>
              <w:t>232</w:t>
            </w:r>
          </w:p>
        </w:tc>
      </w:tr>
      <w:tr w:rsidR="00BE79CD" w:rsidRPr="00BE79CD" w:rsidTr="00BE79CD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79CD" w:rsidRPr="00BE79CD" w:rsidRDefault="00BE79CD" w:rsidP="00BE79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79CD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79CD" w:rsidRPr="00BE79CD" w:rsidRDefault="00BE79CD" w:rsidP="00BE79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79CD">
              <w:rPr>
                <w:rFonts w:eastAsia="Times New Roman" w:cs="Times New Roman"/>
                <w:color w:val="auto"/>
                <w:szCs w:val="22"/>
              </w:rPr>
              <w:t>Rented</w:t>
            </w:r>
          </w:p>
        </w:tc>
      </w:tr>
      <w:tr w:rsidR="00BE79CD" w:rsidRPr="00BE79CD" w:rsidTr="00BE79CD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79CD" w:rsidRPr="00BE79CD" w:rsidRDefault="00BE79CD" w:rsidP="00BE79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79CD">
              <w:rPr>
                <w:rFonts w:eastAsia="Times New Roman" w:cs="Times New Roman"/>
                <w:color w:val="auto"/>
                <w:szCs w:val="22"/>
              </w:rPr>
              <w:t>Home Value: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79CD" w:rsidRPr="00BE79CD" w:rsidRDefault="00BE79CD" w:rsidP="00BE79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79CD">
              <w:rPr>
                <w:rFonts w:eastAsia="Times New Roman" w:cs="Times New Roman"/>
                <w:color w:val="auto"/>
                <w:szCs w:val="22"/>
              </w:rPr>
              <w:t>25.00</w:t>
            </w:r>
          </w:p>
        </w:tc>
      </w:tr>
      <w:tr w:rsidR="00BE79CD" w:rsidRPr="00BE79CD" w:rsidTr="00BE79CD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79CD" w:rsidRPr="00BE79CD" w:rsidRDefault="00BE79CD" w:rsidP="00BE79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79CD">
              <w:rPr>
                <w:rFonts w:eastAsia="Times New Roman" w:cs="Times New Roman"/>
                <w:color w:val="auto"/>
                <w:szCs w:val="22"/>
              </w:rPr>
              <w:t>Radio Set: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79CD" w:rsidRPr="00BE79CD" w:rsidRDefault="00BE79CD" w:rsidP="00BE79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79CD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BE79CD" w:rsidRPr="00BE79CD" w:rsidTr="00BE79CD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79CD" w:rsidRPr="00BE79CD" w:rsidRDefault="00BE79CD" w:rsidP="00BE79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79CD">
              <w:rPr>
                <w:rFonts w:eastAsia="Times New Roman" w:cs="Times New Roman"/>
                <w:color w:val="auto"/>
                <w:szCs w:val="22"/>
              </w:rPr>
              <w:t>Lives on Farm: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79CD" w:rsidRPr="00BE79CD" w:rsidRDefault="00BE79CD" w:rsidP="00BE79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79CD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BE79CD" w:rsidRPr="00BE79CD" w:rsidTr="00BE79CD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79CD" w:rsidRPr="00BE79CD" w:rsidRDefault="00BE79CD" w:rsidP="00BE79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79CD">
              <w:rPr>
                <w:rFonts w:eastAsia="Times New Roman" w:cs="Times New Roman"/>
                <w:color w:val="auto"/>
                <w:szCs w:val="22"/>
              </w:rPr>
              <w:t>Age at First Marriage: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79CD" w:rsidRPr="00BE79CD" w:rsidRDefault="00BE79CD" w:rsidP="00BE79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79CD">
              <w:rPr>
                <w:rFonts w:eastAsia="Times New Roman" w:cs="Times New Roman"/>
                <w:color w:val="auto"/>
                <w:szCs w:val="22"/>
              </w:rPr>
              <w:t>21</w:t>
            </w:r>
          </w:p>
        </w:tc>
      </w:tr>
      <w:tr w:rsidR="00BE79CD" w:rsidRPr="00BE79CD" w:rsidTr="00BE79CD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79CD" w:rsidRPr="00BE79CD" w:rsidRDefault="00BE79CD" w:rsidP="00BE79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79CD">
              <w:rPr>
                <w:rFonts w:eastAsia="Times New Roman" w:cs="Times New Roman"/>
                <w:color w:val="auto"/>
                <w:szCs w:val="22"/>
              </w:rPr>
              <w:t>Attended School: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79CD" w:rsidRPr="00BE79CD" w:rsidRDefault="00BE79CD" w:rsidP="00BE79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79CD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BE79CD" w:rsidRPr="00BE79CD" w:rsidTr="00BE79CD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79CD" w:rsidRPr="00BE79CD" w:rsidRDefault="00BE79CD" w:rsidP="00BE79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79CD">
              <w:rPr>
                <w:rFonts w:eastAsia="Times New Roman" w:cs="Times New Roman"/>
                <w:color w:val="auto"/>
                <w:szCs w:val="22"/>
              </w:rPr>
              <w:t>Able to Read and Write: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79CD" w:rsidRPr="00BE79CD" w:rsidRDefault="00BE79CD" w:rsidP="00BE79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79CD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BE79CD" w:rsidRPr="00BE79CD" w:rsidTr="00BE79CD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79CD" w:rsidRPr="00BE79CD" w:rsidRDefault="00BE79CD" w:rsidP="00BE79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79CD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79CD" w:rsidRPr="00BE79CD" w:rsidRDefault="00BE79CD" w:rsidP="00BE79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79CD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BE79CD" w:rsidRPr="00BE79CD" w:rsidTr="00BE79CD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79CD" w:rsidRPr="00BE79CD" w:rsidRDefault="00BE79CD" w:rsidP="00BE79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79CD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79CD" w:rsidRPr="00BE79CD" w:rsidRDefault="00BE79CD" w:rsidP="00BE79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79CD">
              <w:rPr>
                <w:rFonts w:eastAsia="Times New Roman" w:cs="Times New Roman"/>
                <w:color w:val="auto"/>
                <w:szCs w:val="22"/>
              </w:rPr>
              <w:t>Arkansas</w:t>
            </w:r>
          </w:p>
        </w:tc>
      </w:tr>
      <w:tr w:rsidR="00BE79CD" w:rsidRPr="00BE79CD" w:rsidTr="00BE79CD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79CD" w:rsidRPr="00BE79CD" w:rsidRDefault="00BE79CD" w:rsidP="00BE79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79CD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79CD" w:rsidRPr="00BE79CD" w:rsidRDefault="00BE79CD" w:rsidP="00BE79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79CD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BE79CD" w:rsidRPr="00BE79CD" w:rsidTr="00BE79CD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79CD" w:rsidRPr="00BE79CD" w:rsidRDefault="00BE79CD" w:rsidP="00BE79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79CD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79CD" w:rsidRPr="00BE79CD" w:rsidRDefault="00BE79CD" w:rsidP="00BE79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79CD">
              <w:rPr>
                <w:rFonts w:eastAsia="Times New Roman" w:cs="Times New Roman"/>
                <w:color w:val="auto"/>
                <w:szCs w:val="22"/>
              </w:rPr>
              <w:t>Sales clerk</w:t>
            </w:r>
          </w:p>
        </w:tc>
      </w:tr>
      <w:tr w:rsidR="00BE79CD" w:rsidRPr="00BE79CD" w:rsidTr="00BE79CD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79CD" w:rsidRPr="00BE79CD" w:rsidRDefault="00BE79CD" w:rsidP="00BE79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79CD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79CD" w:rsidRPr="00BE79CD" w:rsidRDefault="00BE79CD" w:rsidP="00BE79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79CD">
              <w:rPr>
                <w:rFonts w:eastAsia="Times New Roman" w:cs="Times New Roman"/>
                <w:color w:val="auto"/>
                <w:szCs w:val="22"/>
              </w:rPr>
              <w:t>Retail grocery</w:t>
            </w:r>
          </w:p>
        </w:tc>
      </w:tr>
      <w:tr w:rsidR="00BE79CD" w:rsidRPr="00BE79CD" w:rsidTr="00BE79CD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79CD" w:rsidRPr="00BE79CD" w:rsidRDefault="00BE79CD" w:rsidP="00BE79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79CD">
              <w:rPr>
                <w:rFonts w:eastAsia="Times New Roman" w:cs="Times New Roman"/>
                <w:color w:val="auto"/>
                <w:szCs w:val="22"/>
              </w:rPr>
              <w:t>Class of Worker: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79CD" w:rsidRPr="00BE79CD" w:rsidRDefault="00BE79CD" w:rsidP="00BE79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79CD">
              <w:rPr>
                <w:rFonts w:eastAsia="Times New Roman" w:cs="Times New Roman"/>
                <w:color w:val="auto"/>
                <w:szCs w:val="22"/>
              </w:rPr>
              <w:t>Wage or salary worker</w:t>
            </w:r>
          </w:p>
        </w:tc>
      </w:tr>
      <w:tr w:rsidR="00BE79CD" w:rsidRPr="00BE79CD" w:rsidTr="00BE79CD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79CD" w:rsidRPr="00BE79CD" w:rsidRDefault="00BE79CD" w:rsidP="00BE79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79CD">
              <w:rPr>
                <w:rFonts w:eastAsia="Times New Roman" w:cs="Times New Roman"/>
                <w:color w:val="auto"/>
                <w:szCs w:val="22"/>
              </w:rPr>
              <w:t>Employment: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79CD" w:rsidRPr="00BE79CD" w:rsidRDefault="00BE79CD" w:rsidP="00BE79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79CD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BE79CD" w:rsidRPr="00BE79CD" w:rsidTr="00BE79CD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79CD" w:rsidRPr="00BE79CD" w:rsidRDefault="00BE79CD" w:rsidP="00BE79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79CD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0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0"/>
              <w:gridCol w:w="2880"/>
            </w:tblGrid>
            <w:tr w:rsidR="00BE79CD" w:rsidRPr="00BE79CD" w:rsidTr="00BE79CD">
              <w:trPr>
                <w:tblHeader/>
              </w:trPr>
              <w:tc>
                <w:tcPr>
                  <w:tcW w:w="321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E79CD" w:rsidRPr="00BE79CD" w:rsidRDefault="00BE79CD" w:rsidP="00BE79C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E79C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88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E79CD" w:rsidRPr="00BE79CD" w:rsidRDefault="00BE79CD" w:rsidP="00BE79C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E79C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BE79CD" w:rsidRPr="00BE79CD" w:rsidTr="00BE79CD">
              <w:tc>
                <w:tcPr>
                  <w:tcW w:w="32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E79CD" w:rsidRPr="00BE79CD" w:rsidRDefault="00BE79CD" w:rsidP="00BE79C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7" w:tooltip="View Record" w:history="1">
                    <w:proofErr w:type="spellStart"/>
                    <w:r w:rsidRPr="00BE79CD">
                      <w:rPr>
                        <w:rFonts w:eastAsia="Times New Roman" w:cs="Times New Roman"/>
                        <w:color w:val="auto"/>
                        <w:szCs w:val="22"/>
                      </w:rPr>
                      <w:t>Oly</w:t>
                    </w:r>
                    <w:proofErr w:type="spellEnd"/>
                    <w:r w:rsidRPr="00BE79CD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H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[77158]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E79CD" w:rsidRPr="00BE79CD" w:rsidRDefault="00BE79CD" w:rsidP="00BE79C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E79CD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[1890 AR MO AR]</w:t>
                  </w:r>
                </w:p>
              </w:tc>
            </w:tr>
            <w:tr w:rsidR="00BE79CD" w:rsidRPr="00BE79CD" w:rsidTr="00BE79CD">
              <w:tc>
                <w:tcPr>
                  <w:tcW w:w="32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E79CD" w:rsidRPr="00BE79CD" w:rsidRDefault="00BE79CD" w:rsidP="00BE79C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8" w:tooltip="View Record" w:history="1">
                    <w:r w:rsidRPr="00BE79CD">
                      <w:rPr>
                        <w:rFonts w:eastAsia="Times New Roman" w:cs="Times New Roman"/>
                        <w:color w:val="auto"/>
                        <w:szCs w:val="22"/>
                      </w:rPr>
                      <w:t>Mary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[7715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E79CD" w:rsidRPr="00BE79CD" w:rsidRDefault="00BE79CD" w:rsidP="00BE79C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E79CD"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[1895 AR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AR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AR]</w:t>
                  </w:r>
                </w:p>
              </w:tc>
            </w:tr>
            <w:tr w:rsidR="00BE79CD" w:rsidRPr="00BE79CD" w:rsidTr="00BE79CD">
              <w:tc>
                <w:tcPr>
                  <w:tcW w:w="32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E79CD" w:rsidRPr="00BE79CD" w:rsidRDefault="00BE79CD" w:rsidP="00BE79C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9" w:tooltip="View Record" w:history="1">
                    <w:r w:rsidRPr="00BE79CD">
                      <w:rPr>
                        <w:rFonts w:eastAsia="Times New Roman" w:cs="Times New Roman"/>
                        <w:color w:val="auto"/>
                        <w:szCs w:val="22"/>
                      </w:rPr>
                      <w:t>Eloise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77161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E79CD" w:rsidRPr="00BE79CD" w:rsidRDefault="00BE79CD" w:rsidP="00BE79C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E79CD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[1913 OK AR AR]</w:t>
                  </w:r>
                </w:p>
              </w:tc>
            </w:tr>
            <w:tr w:rsidR="00BE79CD" w:rsidRPr="00BE79CD" w:rsidTr="00BE79CD">
              <w:tc>
                <w:tcPr>
                  <w:tcW w:w="32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E79CD" w:rsidRPr="00BE79CD" w:rsidRDefault="00BE79CD" w:rsidP="00BE79C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10" w:tooltip="View Record" w:history="1">
                    <w:r w:rsidRPr="00BE79CD">
                      <w:rPr>
                        <w:rFonts w:eastAsia="Times New Roman" w:cs="Times New Roman"/>
                        <w:color w:val="auto"/>
                        <w:szCs w:val="22"/>
                      </w:rPr>
                      <w:t>Juanita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87583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E79CD" w:rsidRPr="00BE79CD" w:rsidRDefault="00BE79CD" w:rsidP="00BE79C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E79CD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[1916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OK AR AR]</w:t>
                  </w:r>
                </w:p>
              </w:tc>
            </w:tr>
            <w:tr w:rsidR="00BE79CD" w:rsidRPr="00BE79CD" w:rsidTr="00BE79CD">
              <w:tc>
                <w:tcPr>
                  <w:tcW w:w="32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E79CD" w:rsidRPr="00BE79CD" w:rsidRDefault="00BE79CD" w:rsidP="00BE79C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11" w:tooltip="View Record" w:history="1">
                    <w:proofErr w:type="spellStart"/>
                    <w:r w:rsidRPr="00BE79CD">
                      <w:rPr>
                        <w:rFonts w:eastAsia="Times New Roman" w:cs="Times New Roman"/>
                        <w:color w:val="auto"/>
                        <w:szCs w:val="22"/>
                      </w:rPr>
                      <w:t>Oly</w:t>
                    </w:r>
                    <w:proofErr w:type="spellEnd"/>
                    <w:r w:rsidRPr="00BE79CD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H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77160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E79CD" w:rsidRPr="00BE79CD" w:rsidRDefault="00BE79CD" w:rsidP="00BE79C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E79CD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[1919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OK AR AR]</w:t>
                  </w:r>
                </w:p>
              </w:tc>
            </w:tr>
            <w:tr w:rsidR="00BE79CD" w:rsidRPr="00BE79CD" w:rsidTr="00BE79CD">
              <w:tc>
                <w:tcPr>
                  <w:tcW w:w="32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E79CD" w:rsidRPr="00BE79CD" w:rsidRDefault="00BE79CD" w:rsidP="00BE79C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lastRenderedPageBreak/>
                    <w:t xml:space="preserve">27 </w:t>
                  </w:r>
                  <w:hyperlink r:id="rId12" w:tooltip="View Record" w:history="1">
                    <w:r w:rsidRPr="00BE79CD">
                      <w:rPr>
                        <w:rFonts w:eastAsia="Times New Roman" w:cs="Times New Roman"/>
                        <w:color w:val="auto"/>
                        <w:szCs w:val="22"/>
                      </w:rPr>
                      <w:t>Patsy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87585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E79CD" w:rsidRPr="00BE79CD" w:rsidRDefault="00BE79CD" w:rsidP="00BE79C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E79CD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[Sep 1928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OK AR AR]</w:t>
                  </w:r>
                  <w:bookmarkStart w:id="0" w:name="_GoBack"/>
                  <w:bookmarkEnd w:id="0"/>
                </w:p>
              </w:tc>
            </w:tr>
          </w:tbl>
          <w:p w:rsidR="00BE79CD" w:rsidRPr="00BE79CD" w:rsidRDefault="00BE79CD" w:rsidP="00BE79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BE79CD" w:rsidRPr="00BE79CD" w:rsidRDefault="00BE79CD" w:rsidP="00BE79C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E79CD">
        <w:rPr>
          <w:rFonts w:eastAsia="Times New Roman" w:cs="Times New Roman"/>
          <w:color w:val="auto"/>
          <w:szCs w:val="22"/>
        </w:rPr>
        <w:lastRenderedPageBreak/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E79CD">
        <w:rPr>
          <w:rFonts w:eastAsia="Times New Roman" w:cs="Times New Roman"/>
          <w:color w:val="auto"/>
          <w:szCs w:val="22"/>
        </w:rPr>
        <w:t>Year: </w:t>
      </w:r>
      <w:r w:rsidRPr="00BE79CD">
        <w:rPr>
          <w:rFonts w:eastAsia="Times New Roman" w:cs="Times New Roman"/>
          <w:i/>
          <w:iCs/>
          <w:color w:val="auto"/>
          <w:szCs w:val="22"/>
        </w:rPr>
        <w:t>1930</w:t>
      </w:r>
      <w:r w:rsidRPr="00BE79CD">
        <w:rPr>
          <w:rFonts w:eastAsia="Times New Roman" w:cs="Times New Roman"/>
          <w:color w:val="auto"/>
          <w:szCs w:val="22"/>
        </w:rPr>
        <w:t>; Census Place: </w:t>
      </w:r>
      <w:proofErr w:type="spellStart"/>
      <w:r w:rsidRPr="00BE79CD">
        <w:rPr>
          <w:rFonts w:eastAsia="Times New Roman" w:cs="Times New Roman"/>
          <w:i/>
          <w:iCs/>
          <w:color w:val="auto"/>
          <w:szCs w:val="22"/>
        </w:rPr>
        <w:t>Pauls</w:t>
      </w:r>
      <w:proofErr w:type="spellEnd"/>
      <w:r w:rsidRPr="00BE79CD">
        <w:rPr>
          <w:rFonts w:eastAsia="Times New Roman" w:cs="Times New Roman"/>
          <w:i/>
          <w:iCs/>
          <w:color w:val="auto"/>
          <w:szCs w:val="22"/>
        </w:rPr>
        <w:t xml:space="preserve"> Valley, Garvin, Oklahoma</w:t>
      </w:r>
      <w:r w:rsidRPr="00BE79CD">
        <w:rPr>
          <w:rFonts w:eastAsia="Times New Roman" w:cs="Times New Roman"/>
          <w:color w:val="auto"/>
          <w:szCs w:val="22"/>
        </w:rPr>
        <w:t>; Page: </w:t>
      </w:r>
      <w:r w:rsidRPr="00BE79CD">
        <w:rPr>
          <w:rFonts w:eastAsia="Times New Roman" w:cs="Times New Roman"/>
          <w:i/>
          <w:iCs/>
          <w:color w:val="auto"/>
          <w:szCs w:val="22"/>
        </w:rPr>
        <w:t>11A</w:t>
      </w:r>
      <w:r w:rsidRPr="00BE79CD">
        <w:rPr>
          <w:rFonts w:eastAsia="Times New Roman" w:cs="Times New Roman"/>
          <w:color w:val="auto"/>
          <w:szCs w:val="22"/>
        </w:rPr>
        <w:t>; Enumeration District: </w:t>
      </w:r>
      <w:r w:rsidRPr="00BE79CD">
        <w:rPr>
          <w:rFonts w:eastAsia="Times New Roman" w:cs="Times New Roman"/>
          <w:i/>
          <w:iCs/>
          <w:color w:val="auto"/>
          <w:szCs w:val="22"/>
        </w:rPr>
        <w:t>0014</w:t>
      </w:r>
      <w:r w:rsidRPr="00BE79CD">
        <w:rPr>
          <w:rFonts w:eastAsia="Times New Roman" w:cs="Times New Roman"/>
          <w:color w:val="auto"/>
          <w:szCs w:val="22"/>
        </w:rPr>
        <w:t>; FHL microfilm: </w:t>
      </w:r>
      <w:r w:rsidRPr="00BE79CD">
        <w:rPr>
          <w:rFonts w:eastAsia="Times New Roman" w:cs="Times New Roman"/>
          <w:i/>
          <w:iCs/>
          <w:color w:val="auto"/>
          <w:szCs w:val="22"/>
        </w:rPr>
        <w:t>2341637</w:t>
      </w:r>
    </w:p>
    <w:p w:rsidR="00BE79CD" w:rsidRPr="00BE79CD" w:rsidRDefault="00BE79CD" w:rsidP="00BE79C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E79CD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E79CD">
        <w:rPr>
          <w:rFonts w:eastAsia="Times New Roman" w:cs="Times New Roman"/>
          <w:color w:val="auto"/>
          <w:szCs w:val="22"/>
        </w:rPr>
        <w:t>Ancestry.com. </w:t>
      </w:r>
      <w:r w:rsidRPr="00BE79CD">
        <w:rPr>
          <w:rFonts w:eastAsia="Times New Roman" w:cs="Times New Roman"/>
          <w:i/>
          <w:iCs/>
          <w:color w:val="auto"/>
          <w:szCs w:val="22"/>
        </w:rPr>
        <w:t>1930 United States Federal Census</w:t>
      </w:r>
      <w:r w:rsidRPr="00BE79CD">
        <w:rPr>
          <w:rFonts w:eastAsia="Times New Roman" w:cs="Times New Roman"/>
          <w:color w:val="auto"/>
          <w:szCs w:val="22"/>
        </w:rPr>
        <w:t> [database on-line]. Provo, UT, USA: Ancestry.com Operations Inc, 2002.</w:t>
      </w:r>
    </w:p>
    <w:p w:rsidR="00BE79CD" w:rsidRPr="00BE79CD" w:rsidRDefault="00BE79CD" w:rsidP="00BE79C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BE79CD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proofErr w:type="gramStart"/>
      <w:r w:rsidRPr="00BE79CD">
        <w:rPr>
          <w:rFonts w:eastAsia="Times New Roman" w:cs="Times New Roman"/>
          <w:i/>
          <w:iCs/>
          <w:color w:val="auto"/>
          <w:szCs w:val="22"/>
        </w:rPr>
        <w:t>Fifteenth Census of the United States, 1930</w:t>
      </w:r>
      <w:r w:rsidRPr="00BE79CD">
        <w:rPr>
          <w:rFonts w:eastAsia="Times New Roman" w:cs="Times New Roman"/>
          <w:color w:val="auto"/>
          <w:szCs w:val="22"/>
        </w:rPr>
        <w:t>.</w:t>
      </w:r>
      <w:proofErr w:type="gramEnd"/>
      <w:r w:rsidRPr="00BE79CD">
        <w:rPr>
          <w:rFonts w:eastAsia="Times New Roman" w:cs="Times New Roman"/>
          <w:color w:val="auto"/>
          <w:szCs w:val="22"/>
        </w:rPr>
        <w:t xml:space="preserve"> Washington, D.C.: National Archives and Records Administration, 1930. </w:t>
      </w:r>
      <w:proofErr w:type="gramStart"/>
      <w:r w:rsidRPr="00BE79CD">
        <w:rPr>
          <w:rFonts w:eastAsia="Times New Roman" w:cs="Times New Roman"/>
          <w:color w:val="auto"/>
          <w:szCs w:val="22"/>
        </w:rPr>
        <w:t>T626, 2,667 rolls.</w:t>
      </w:r>
      <w:proofErr w:type="gramEnd"/>
    </w:p>
    <w:p w:rsidR="00BE79CD" w:rsidRPr="00BE79CD" w:rsidRDefault="00BE79CD" w:rsidP="00BE79C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E79CD">
        <w:rPr>
          <w:rFonts w:cs="Times New Roman"/>
          <w:color w:val="auto"/>
          <w:szCs w:val="22"/>
        </w:rPr>
        <w:t xml:space="preserve">Info: </w:t>
      </w:r>
      <w:hyperlink r:id="rId13" w:history="1">
        <w:r w:rsidRPr="00B031FA">
          <w:rPr>
            <w:rStyle w:val="Hyperlink"/>
            <w:rFonts w:cs="Times New Roman"/>
            <w:szCs w:val="22"/>
          </w:rPr>
          <w:t>https://search.ancestry.com/cgi-bin/sse.dll?db=1930usfedcen&amp;indiv=try&amp;h=93726048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BE79CD" w:rsidRDefault="00BE79CD" w:rsidP="00BE79C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E79CD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B031FA">
          <w:rPr>
            <w:rStyle w:val="Hyperlink"/>
            <w:rFonts w:cs="Times New Roman"/>
            <w:szCs w:val="22"/>
          </w:rPr>
          <w:t>https://ancestry.com/interactive/6224/4661219_00798/93726048?backurl=https://www.ancestry.com/family-tree/person/tree/68697720/person/74007253757/facts/citation/323923886957/edit/record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BE7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5E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555E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E79CD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E79C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titlesubtext">
    <w:name w:val="titlesubtext"/>
    <w:basedOn w:val="DefaultParagraphFont"/>
    <w:rsid w:val="00BE79CD"/>
  </w:style>
  <w:style w:type="character" w:styleId="Hyperlink">
    <w:name w:val="Hyperlink"/>
    <w:basedOn w:val="DefaultParagraphFont"/>
    <w:uiPriority w:val="99"/>
    <w:unhideWhenUsed/>
    <w:rsid w:val="00BE79CD"/>
    <w:rPr>
      <w:color w:val="0000FF"/>
      <w:u w:val="single"/>
    </w:rPr>
  </w:style>
  <w:style w:type="character" w:customStyle="1" w:styleId="srchhit">
    <w:name w:val="srchhit"/>
    <w:basedOn w:val="DefaultParagraphFont"/>
    <w:rsid w:val="00BE79CD"/>
  </w:style>
  <w:style w:type="paragraph" w:styleId="NormalWeb">
    <w:name w:val="Normal (Web)"/>
    <w:basedOn w:val="Normal"/>
    <w:uiPriority w:val="99"/>
    <w:semiHidden/>
    <w:unhideWhenUsed/>
    <w:rsid w:val="00BE79C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E79C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titlesubtext">
    <w:name w:val="titlesubtext"/>
    <w:basedOn w:val="DefaultParagraphFont"/>
    <w:rsid w:val="00BE79CD"/>
  </w:style>
  <w:style w:type="character" w:styleId="Hyperlink">
    <w:name w:val="Hyperlink"/>
    <w:basedOn w:val="DefaultParagraphFont"/>
    <w:uiPriority w:val="99"/>
    <w:unhideWhenUsed/>
    <w:rsid w:val="00BE79CD"/>
    <w:rPr>
      <w:color w:val="0000FF"/>
      <w:u w:val="single"/>
    </w:rPr>
  </w:style>
  <w:style w:type="character" w:customStyle="1" w:styleId="srchhit">
    <w:name w:val="srchhit"/>
    <w:basedOn w:val="DefaultParagraphFont"/>
    <w:rsid w:val="00BE79CD"/>
  </w:style>
  <w:style w:type="paragraph" w:styleId="NormalWeb">
    <w:name w:val="Normal (Web)"/>
    <w:basedOn w:val="Normal"/>
    <w:uiPriority w:val="99"/>
    <w:semiHidden/>
    <w:unhideWhenUsed/>
    <w:rsid w:val="00BE79C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6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22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47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8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23025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8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30usfedcen&amp;indiv=try&amp;h=93726073&amp;indivrecord=1" TargetMode="External"/><Relationship Id="rId13" Type="http://schemas.openxmlformats.org/officeDocument/2006/relationships/hyperlink" Target="https://search.ancestry.com/cgi-bin/sse.dll?db=1930usfedcen&amp;indiv=try&amp;h=9372604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30usfedcen&amp;indiv=try&amp;h=93726048&amp;indivrecord=1" TargetMode="External"/><Relationship Id="rId12" Type="http://schemas.openxmlformats.org/officeDocument/2006/relationships/hyperlink" Target="https://search.ancestry.com/cgi-bin/sse.dll?db=1930usfedcen&amp;indiv=try&amp;h=93726049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javascript:TGN.Ancestry.Search.RecordMap.showMap('recordMap','Pauls%20Valley,%20Garvin,%20Oklahoma');" TargetMode="External"/><Relationship Id="rId11" Type="http://schemas.openxmlformats.org/officeDocument/2006/relationships/hyperlink" Target="https://search.ancestry.com/cgi-bin/sse.dll?db=1930usfedcen&amp;indiv=try&amp;h=93726068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1930usfedcen&amp;indiv=try&amp;h=93726031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30usfedcen&amp;indiv=try&amp;h=93726074&amp;indivrecord=1" TargetMode="External"/><Relationship Id="rId14" Type="http://schemas.openxmlformats.org/officeDocument/2006/relationships/hyperlink" Target="https://ancestry.com/interactive/6224/4661219_00798/93726048?backurl=https://www.ancestry.com/family-tree/person/tree/68697720/person/74007253757/facts/citation/323923886957/edit/rec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2018-08-02T19:24:00Z</dcterms:created>
  <dcterms:modified xsi:type="dcterms:W3CDTF">2018-08-02T19:30:00Z</dcterms:modified>
</cp:coreProperties>
</file>